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7F3ED"/>
  <w:body>
    <w:p>
      <w:pPr>
        <w:spacing w:after="320"/>
        <w:jc w:val="center"/>
      </w:pPr>
      <w:r>
        <w:rPr>
          <w:rFonts w:ascii="Arial" w:hAnsi="Arial"/>
          <w:b/>
          <w:color w:val="A88B53"/>
          <w:sz w:val="20"/>
        </w:rPr>
        <w:t>12 CUPS OF GRACE</w:t>
      </w:r>
    </w:p>
    <w:p>
      <w:pPr>
        <w:pStyle w:val="Title"/>
        <w:spacing w:after="60"/>
        <w:jc w:val="center"/>
      </w:pPr>
      <w:r>
        <w:rPr>
          <w:rFonts w:ascii="Georgia" w:hAnsi="Georgia"/>
          <w:color w:val="632A45"/>
          <w:sz w:val="64"/>
        </w:rPr>
        <w:t>Dara V. Rose</w:t>
      </w:r>
    </w:p>
    <w:p>
      <w:pPr>
        <w:spacing w:after="160"/>
        <w:jc w:val="center"/>
      </w:pPr>
      <w:r>
        <w:rPr>
          <w:rFonts w:ascii="Georgia" w:hAnsi="Georgia"/>
          <w:color w:val="A88B53"/>
          <w:sz w:val="30"/>
        </w:rPr>
        <w:t>Author &amp; Speaker Bio</w:t>
      </w:r>
    </w:p>
    <w:p>
      <w:pPr>
        <w:spacing w:after="320"/>
        <w:jc w:val="center"/>
      </w:pPr>
      <w:r>
        <w:rPr>
          <w:rFonts w:ascii="Arial" w:hAnsi="Arial"/>
          <w:b w:val="0"/>
          <w:color w:val="632A45"/>
          <w:sz w:val="22"/>
        </w:rPr>
        <w:t>Christian Author • Bible Teacher • Speaker</w:t>
      </w:r>
    </w:p>
    <w:p>
      <w:pPr>
        <w:spacing w:after="200"/>
        <w:jc w:val="center"/>
      </w:pPr>
      <w:r>
        <w:drawing>
          <wp:inline xmlns:a="http://schemas.openxmlformats.org/drawingml/2006/main" xmlns:pic="http://schemas.openxmlformats.org/drawingml/2006/picture">
            <wp:extent cx="1344168" cy="2011680"/>
            <wp:docPr id="1" name="Picture 1"/>
            <wp:cNvGraphicFramePr>
              <a:graphicFrameLocks noChangeAspect="1"/>
            </wp:cNvGraphicFramePr>
            <a:graphic>
              <a:graphicData uri="http://schemas.openxmlformats.org/drawingml/2006/picture">
                <pic:pic>
                  <pic:nvPicPr>
                    <pic:cNvPr id="0" name="Zoom Profile Pic 800x800(1).png"/>
                    <pic:cNvPicPr/>
                  </pic:nvPicPr>
                  <pic:blipFill>
                    <a:blip r:embed="rId9"/>
                    <a:srcRect l="16625" r="16625"/>
                    <a:stretch>
                      <a:fillRect/>
                    </a:stretch>
                  </pic:blipFill>
                  <pic:spPr>
                    <a:xfrm>
                      <a:off x="0" y="0"/>
                      <a:ext cx="1344168" cy="2011680"/>
                    </a:xfrm>
                    <a:prstGeom prst="rect"/>
                    <a:ln w="19050">
                      <a:solidFill>
                        <a:srgbClr val="B79A60"/>
                      </a:solidFill>
                    </a:ln>
                  </pic:spPr>
                </pic:pic>
              </a:graphicData>
            </a:graphic>
          </wp:inline>
        </w:drawing>
      </w:r>
    </w:p>
    <w:p>
      <w:r>
        <w:t>Dara V. Rose is a Christian author, Bible teacher, speaker, and founder of 12 Cups of Grace. She helps people slow down, understand Scripture, and recognize God’s presence in everyday life. Her memoir, Born for This Name: A Journey Through Family, Faith, and Finding My Voice, explores her personal experiences with grief, healing, and identity in Christ.</w:t>
      </w:r>
    </w:p>
    <w:p>
      <w:r>
        <w:t>Through honest storytelling and Scripture-centered teaching, Dara encourages others to bring their whole story to God. She creates Bible studies and reflective experiences that make room for questions and spiritual growth. Her message is simple: You are not alone, and your story matters. Dara lives in the Midwest with her family.</w:t>
      </w:r>
    </w:p>
    <w:p>
      <w:pPr>
        <w:spacing w:after="80"/>
        <w:jc w:val="center"/>
      </w:pPr>
      <w:r>
        <w:rPr>
          <w:rFonts w:ascii="Arial" w:hAnsi="Arial"/>
          <w:b/>
          <w:color w:val="632A45"/>
          <w:sz w:val="22"/>
        </w:rPr>
        <w:t>12cupsofgrace.com</w:t>
      </w:r>
    </w:p>
    <w:p>
      <w:pPr>
        <w:spacing w:after="0"/>
        <w:jc w:val="center"/>
      </w:pPr>
      <w:r>
        <w:rPr>
          <w:rFonts w:ascii="Arial" w:hAnsi="Arial"/>
          <w:b w:val="0"/>
          <w:color w:val="632A45"/>
          <w:sz w:val="22"/>
        </w:rPr>
        <w:t>info@12cupsofgrace.com</w:t>
      </w:r>
    </w:p>
    <w:sectPr w:rsidR="00FC693F" w:rsidRPr="0006063C" w:rsidSect="00034616">
      <w:headerReference w:type="default" r:id="rId10"/>
      <w:pgSz w:w="12240" w:h="15840"/>
      <w:pgMar w:top="936" w:right="1512" w:bottom="864" w:left="151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772400" cy="10058400"/>
          <wp:wrapNone/>
          <wp:docPr id="1" name="Picture 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botanical_background.png"/>
                  <pic:cNvPicPr/>
                </pic:nvPicPr>
                <pic:blipFill>
                  <a:blip r:embed="rId1"/>
                  <a:stretch>
                    <a:fillRect/>
                  </a:stretch>
                </pic:blipFill>
                <pic:spPr>
                  <a:xfrm>
                    <a:off x="0" y="0"/>
                    <a:ext cx="7772400" cy="10058400"/>
                  </a:xfrm>
                  <a:prstGeom prst="rec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8" w:lineRule="auto" w:after="240"/>
    </w:pPr>
    <w:rPr>
      <w:rFonts w:ascii="Georgia" w:hAnsi="Georgia"/>
      <w:color w:val="3D3034"/>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Dara V. Rose | Author &amp; Speaker Bio</dc:title>
  <dc:subject/>
  <dc:creator>Dara V. Rose</dc:creator>
  <cp:keywords/>
  <dc:description>generated by python-docx</dc:description>
  <cp:lastModifiedBy/>
  <cp:revision>1</cp:revision>
  <dcterms:created xsi:type="dcterms:W3CDTF">2013-12-23T23:15:00Z</dcterms:created>
  <dcterms:modified xsi:type="dcterms:W3CDTF">2013-12-23T23:15:00Z</dcterms:modified>
  <cp:category/>
</cp:coreProperties>
</file>